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CF4B59" w14:textId="77777777" w:rsidR="00D767C7" w:rsidRPr="00D767C7" w:rsidRDefault="00D767C7" w:rsidP="00D767C7">
      <w:pPr>
        <w:shd w:val="clear" w:color="auto" w:fill="FFFFFF"/>
        <w:spacing w:after="0" w:line="240" w:lineRule="auto"/>
        <w:outlineLvl w:val="0"/>
        <w:rPr>
          <w:rFonts w:ascii="Helvetica" w:eastAsia="Times New Roman" w:hAnsi="Helvetica" w:cs="Helvetica"/>
          <w:color w:val="2D3B45"/>
          <w:kern w:val="36"/>
          <w:sz w:val="43"/>
          <w:szCs w:val="43"/>
        </w:rPr>
      </w:pPr>
      <w:r w:rsidRPr="00D767C7">
        <w:rPr>
          <w:rFonts w:ascii="Helvetica" w:eastAsia="Times New Roman" w:hAnsi="Helvetica" w:cs="Helvetica"/>
          <w:color w:val="2D3B45"/>
          <w:kern w:val="36"/>
          <w:sz w:val="43"/>
          <w:szCs w:val="43"/>
        </w:rPr>
        <w:t>Unit 1 Assessment - Peer-Reviewed Sources and Library Tutorial</w:t>
      </w:r>
    </w:p>
    <w:p w14:paraId="4D36E2B9" w14:textId="628A517F" w:rsidR="007D1023" w:rsidRDefault="007D1023"/>
    <w:p w14:paraId="72BAA43F" w14:textId="77777777" w:rsidR="00D767C7" w:rsidRPr="00D767C7" w:rsidRDefault="00D767C7" w:rsidP="00D767C7">
      <w:pPr>
        <w:shd w:val="clear" w:color="auto" w:fill="FFFFFF"/>
        <w:spacing w:before="90" w:after="90" w:line="240" w:lineRule="auto"/>
        <w:outlineLvl w:val="1"/>
        <w:rPr>
          <w:rFonts w:ascii="Helvetica" w:eastAsia="Times New Roman" w:hAnsi="Helvetica" w:cs="Helvetica"/>
          <w:color w:val="2D3B45"/>
          <w:sz w:val="43"/>
          <w:szCs w:val="43"/>
        </w:rPr>
      </w:pPr>
      <w:r w:rsidRPr="00D767C7">
        <w:rPr>
          <w:rFonts w:ascii="Helvetica" w:eastAsia="Times New Roman" w:hAnsi="Helvetica" w:cs="Helvetica"/>
          <w:color w:val="2D3B45"/>
          <w:sz w:val="43"/>
          <w:szCs w:val="43"/>
        </w:rPr>
        <w:t>Instructions</w:t>
      </w:r>
    </w:p>
    <w:p w14:paraId="7D3BF31A" w14:textId="77777777" w:rsidR="00D767C7" w:rsidRPr="00D767C7" w:rsidRDefault="00D767C7" w:rsidP="00D767C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D767C7">
        <w:rPr>
          <w:rFonts w:ascii="Helvetica" w:eastAsia="Times New Roman" w:hAnsi="Helvetica" w:cs="Helvetica"/>
          <w:color w:val="2D3B45"/>
          <w:sz w:val="24"/>
          <w:szCs w:val="24"/>
        </w:rPr>
        <w:t>Watch the videos: Peer Review the CINAHL Basic Searching Tutorial </w:t>
      </w:r>
      <w:r w:rsidRPr="00D767C7">
        <w:rPr>
          <w:rFonts w:ascii="Helvetica" w:eastAsia="Times New Roman" w:hAnsi="Helvetica" w:cs="Helvetica"/>
          <w:i/>
          <w:iCs/>
          <w:color w:val="2D3B45"/>
          <w:sz w:val="24"/>
          <w:szCs w:val="24"/>
        </w:rPr>
        <w:t>(to enlarge videos, click on the word YouTube in the bottom corner, you can also access the transcript at the YouTube sire</w:t>
      </w:r>
      <w:r w:rsidRPr="00D767C7">
        <w:rPr>
          <w:rFonts w:ascii="Helvetica" w:eastAsia="Times New Roman" w:hAnsi="Helvetica" w:cs="Helvetica"/>
          <w:color w:val="2D3B45"/>
          <w:sz w:val="24"/>
          <w:szCs w:val="24"/>
        </w:rPr>
        <w:t>)</w:t>
      </w:r>
    </w:p>
    <w:p w14:paraId="7FEA3423" w14:textId="77777777" w:rsidR="00D767C7" w:rsidRPr="00D767C7" w:rsidRDefault="00D767C7" w:rsidP="00D767C7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D767C7">
        <w:rPr>
          <w:rFonts w:ascii="Helvetica" w:eastAsia="Times New Roman" w:hAnsi="Helvetica" w:cs="Helvetica"/>
          <w:color w:val="2D3B45"/>
          <w:sz w:val="24"/>
          <w:szCs w:val="24"/>
        </w:rPr>
        <w:t>Peer Review in Five Minutes</w:t>
      </w:r>
    </w:p>
    <w:p w14:paraId="56DF211E" w14:textId="77777777" w:rsidR="00D767C7" w:rsidRPr="00D767C7" w:rsidRDefault="00D767C7" w:rsidP="00D767C7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D767C7">
        <w:rPr>
          <w:rFonts w:ascii="Helvetica" w:eastAsia="Times New Roman" w:hAnsi="Helvetica" w:cs="Helvetica"/>
          <w:color w:val="2D3B45"/>
          <w:sz w:val="24"/>
          <w:szCs w:val="24"/>
        </w:rPr>
        <w:t>Nursing and Allied Health and CINAHL with Full Text</w:t>
      </w:r>
    </w:p>
    <w:p w14:paraId="49066639" w14:textId="77777777" w:rsidR="00D767C7" w:rsidRPr="00D767C7" w:rsidRDefault="00D767C7" w:rsidP="00D767C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D767C7">
        <w:rPr>
          <w:rFonts w:ascii="Helvetica" w:eastAsia="Times New Roman" w:hAnsi="Helvetica" w:cs="Helvetica"/>
          <w:color w:val="2D3B45"/>
          <w:sz w:val="24"/>
          <w:szCs w:val="24"/>
        </w:rPr>
        <w:t>Access the pdf </w:t>
      </w:r>
      <w:hyperlink r:id="rId5" w:tooltip="Document Delivery Service 10 2013(1).pdf" w:history="1">
        <w:r w:rsidRPr="00D767C7">
          <w:rPr>
            <w:rFonts w:ascii="Helvetica" w:eastAsia="Times New Roman" w:hAnsi="Helvetica" w:cs="Helvetica"/>
            <w:color w:val="0000FF"/>
            <w:sz w:val="24"/>
            <w:szCs w:val="24"/>
            <w:u w:val="single"/>
          </w:rPr>
          <w:t>Document Delivery Service</w:t>
        </w:r>
      </w:hyperlink>
      <w:r w:rsidRPr="00D767C7">
        <w:rPr>
          <w:rFonts w:ascii="Helvetica" w:eastAsia="Times New Roman" w:hAnsi="Helvetica" w:cs="Helvetica"/>
          <w:noProof/>
          <w:color w:val="0000FF"/>
          <w:sz w:val="24"/>
          <w:szCs w:val="24"/>
        </w:rPr>
        <w:drawing>
          <wp:inline distT="0" distB="0" distL="0" distR="0" wp14:anchorId="3F4F7CA3" wp14:editId="676D3CF3">
            <wp:extent cx="149225" cy="149225"/>
            <wp:effectExtent l="0" t="0" r="3175" b="3175"/>
            <wp:docPr id="1" name="Picture 1" descr="Preview the document">
              <a:hlinkClick xmlns:a="http://schemas.openxmlformats.org/drawingml/2006/main" r:id="rId5" tooltip="&quot;Preview the document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eview the document">
                      <a:hlinkClick r:id="rId5" tooltip="&quot;Preview the document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" cy="14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67C7">
        <w:rPr>
          <w:rFonts w:ascii="Helvetica" w:eastAsia="Times New Roman" w:hAnsi="Helvetica" w:cs="Helvetica"/>
          <w:color w:val="2D3B45"/>
          <w:sz w:val="24"/>
          <w:szCs w:val="24"/>
        </w:rPr>
        <w:t> (Located in the Herzing Library under Request an Article). After reviewing the indicated resources, answer the following questions in complete sentences. Submit a word document with these questions and your answers; include the answers directly under the questions.</w:t>
      </w:r>
    </w:p>
    <w:p w14:paraId="158C68E2" w14:textId="77777777" w:rsidR="00D767C7" w:rsidRPr="00D767C7" w:rsidRDefault="00D767C7" w:rsidP="00D767C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D767C7">
        <w:rPr>
          <w:rFonts w:ascii="Helvetica" w:eastAsia="Times New Roman" w:hAnsi="Helvetica" w:cs="Helvetica"/>
          <w:color w:val="2D3B45"/>
          <w:sz w:val="24"/>
          <w:szCs w:val="24"/>
        </w:rPr>
        <w:t>What is a peer-reviewed or refereed article?</w:t>
      </w:r>
    </w:p>
    <w:p w14:paraId="46A06737" w14:textId="77777777" w:rsidR="00D767C7" w:rsidRPr="00D767C7" w:rsidRDefault="00D767C7" w:rsidP="00D767C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D767C7">
        <w:rPr>
          <w:rFonts w:ascii="Helvetica" w:eastAsia="Times New Roman" w:hAnsi="Helvetica" w:cs="Helvetica"/>
          <w:color w:val="2D3B45"/>
          <w:sz w:val="24"/>
          <w:szCs w:val="24"/>
        </w:rPr>
        <w:t>Why use peer-reviewed journals?</w:t>
      </w:r>
    </w:p>
    <w:p w14:paraId="12A47CE7" w14:textId="77777777" w:rsidR="00D767C7" w:rsidRPr="00D767C7" w:rsidRDefault="00D767C7" w:rsidP="00D767C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D767C7">
        <w:rPr>
          <w:rFonts w:ascii="Helvetica" w:eastAsia="Times New Roman" w:hAnsi="Helvetica" w:cs="Helvetica"/>
          <w:color w:val="2D3B45"/>
          <w:sz w:val="24"/>
          <w:szCs w:val="24"/>
        </w:rPr>
        <w:t>Answer the following questions about the CINAHL Basic Searching Tutorial video.</w:t>
      </w:r>
    </w:p>
    <w:p w14:paraId="4B586E2D" w14:textId="77777777" w:rsidR="00D767C7" w:rsidRPr="00D767C7" w:rsidRDefault="00D767C7" w:rsidP="00D767C7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ind w:left="2190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D767C7">
        <w:rPr>
          <w:rFonts w:ascii="Helvetica" w:eastAsia="Times New Roman" w:hAnsi="Helvetica" w:cs="Helvetica"/>
          <w:color w:val="2D3B45"/>
          <w:sz w:val="24"/>
          <w:szCs w:val="24"/>
        </w:rPr>
        <w:t>In the video, what is the example problem that is searched?</w:t>
      </w:r>
    </w:p>
    <w:p w14:paraId="1A87A066" w14:textId="77777777" w:rsidR="00D767C7" w:rsidRPr="00D767C7" w:rsidRDefault="00D767C7" w:rsidP="00D767C7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ind w:left="2190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D767C7">
        <w:rPr>
          <w:rFonts w:ascii="Helvetica" w:eastAsia="Times New Roman" w:hAnsi="Helvetica" w:cs="Helvetica"/>
          <w:color w:val="2D3B45"/>
          <w:sz w:val="24"/>
          <w:szCs w:val="24"/>
        </w:rPr>
        <w:t>When searching, what ways are there to save results?</w:t>
      </w:r>
    </w:p>
    <w:p w14:paraId="602119AE" w14:textId="77777777" w:rsidR="00D767C7" w:rsidRPr="00D767C7" w:rsidRDefault="00D767C7" w:rsidP="00D767C7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ind w:left="2190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D767C7">
        <w:rPr>
          <w:rFonts w:ascii="Helvetica" w:eastAsia="Times New Roman" w:hAnsi="Helvetica" w:cs="Helvetica"/>
          <w:color w:val="2D3B45"/>
          <w:sz w:val="24"/>
          <w:szCs w:val="24"/>
        </w:rPr>
        <w:t>If you need ideas for key search terms, how can CINAHL help?</w:t>
      </w:r>
    </w:p>
    <w:p w14:paraId="70E323FD" w14:textId="77777777" w:rsidR="00D767C7" w:rsidRPr="00D767C7" w:rsidRDefault="00D767C7" w:rsidP="00D767C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D767C7">
        <w:rPr>
          <w:rFonts w:ascii="Helvetica" w:eastAsia="Times New Roman" w:hAnsi="Helvetica" w:cs="Helvetica"/>
          <w:color w:val="2D3B45"/>
          <w:sz w:val="24"/>
          <w:szCs w:val="24"/>
        </w:rPr>
        <w:t>What Is Document Delivery Service (DDS)?</w:t>
      </w:r>
    </w:p>
    <w:p w14:paraId="54E8A3CF" w14:textId="77777777" w:rsidR="00D767C7" w:rsidRPr="00D767C7" w:rsidRDefault="00D767C7" w:rsidP="00D767C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D767C7">
        <w:rPr>
          <w:rFonts w:ascii="Helvetica" w:eastAsia="Times New Roman" w:hAnsi="Helvetica" w:cs="Helvetica"/>
          <w:color w:val="2D3B45"/>
          <w:sz w:val="24"/>
          <w:szCs w:val="24"/>
        </w:rPr>
        <w:t>Which of the questions you may have had about article identification and retrieval were answered?</w:t>
      </w:r>
    </w:p>
    <w:p w14:paraId="7BE1229F" w14:textId="77777777" w:rsidR="00D767C7" w:rsidRPr="00D767C7" w:rsidRDefault="00D767C7" w:rsidP="00D767C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D767C7">
        <w:rPr>
          <w:rFonts w:ascii="Helvetica" w:eastAsia="Times New Roman" w:hAnsi="Helvetica" w:cs="Helvetica"/>
          <w:color w:val="2D3B45"/>
          <w:sz w:val="24"/>
          <w:szCs w:val="24"/>
        </w:rPr>
        <w:t>Do you have any additional questions that were not answered?</w:t>
      </w:r>
    </w:p>
    <w:p w14:paraId="06FA3995" w14:textId="77777777" w:rsidR="00D767C7" w:rsidRPr="00D767C7" w:rsidRDefault="00D767C7" w:rsidP="00D767C7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D767C7">
        <w:rPr>
          <w:rFonts w:ascii="Helvetica" w:eastAsia="Times New Roman" w:hAnsi="Helvetica" w:cs="Helvetica"/>
          <w:color w:val="2D3B45"/>
          <w:sz w:val="24"/>
          <w:szCs w:val="24"/>
        </w:rPr>
        <w:t>Correct grammar and spelling are expected. Upload the assignment by Sunday night at Midnight CT.</w:t>
      </w:r>
    </w:p>
    <w:p w14:paraId="487FBA82" w14:textId="77777777" w:rsidR="00D767C7" w:rsidRPr="00D767C7" w:rsidRDefault="00D767C7" w:rsidP="00D767C7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D767C7">
        <w:rPr>
          <w:rFonts w:ascii="Helvetica" w:eastAsia="Times New Roman" w:hAnsi="Helvetica" w:cs="Helvetica"/>
          <w:i/>
          <w:iCs/>
          <w:color w:val="2D3B45"/>
          <w:sz w:val="24"/>
          <w:szCs w:val="24"/>
        </w:rPr>
        <w:t>Please review the rubric to ensure that your assignment meets criteria.</w:t>
      </w:r>
      <w:r w:rsidRPr="00D767C7">
        <w:rPr>
          <w:rFonts w:ascii="Helvetica" w:eastAsia="Times New Roman" w:hAnsi="Helvetica" w:cs="Helvetica"/>
          <w:color w:val="2D3B45"/>
          <w:sz w:val="24"/>
          <w:szCs w:val="24"/>
        </w:rPr>
        <w:t>  </w:t>
      </w:r>
    </w:p>
    <w:p w14:paraId="6722DB99" w14:textId="77777777" w:rsidR="00D767C7" w:rsidRPr="00D767C7" w:rsidRDefault="00D767C7" w:rsidP="00D767C7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D767C7">
        <w:rPr>
          <w:rFonts w:ascii="Helvetica" w:eastAsia="Times New Roman" w:hAnsi="Helvetica" w:cs="Helvetica"/>
          <w:color w:val="2D3B45"/>
          <w:sz w:val="24"/>
          <w:szCs w:val="24"/>
        </w:rPr>
        <w:t>Estimated time to complete: 3 hours</w:t>
      </w:r>
    </w:p>
    <w:p w14:paraId="55A1A003" w14:textId="77777777" w:rsidR="00D767C7" w:rsidRPr="00D767C7" w:rsidRDefault="00D767C7" w:rsidP="00D767C7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</w:pPr>
      <w:r w:rsidRPr="00D767C7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NU 431 Peer-Reviewed Sources and Library Tutorial</w:t>
      </w:r>
    </w:p>
    <w:tbl>
      <w:tblPr>
        <w:tblW w:w="1255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81"/>
        <w:gridCol w:w="10094"/>
        <w:gridCol w:w="1154"/>
      </w:tblGrid>
      <w:tr w:rsidR="00D767C7" w:rsidRPr="00D767C7" w14:paraId="58732B33" w14:textId="77777777" w:rsidTr="00D767C7">
        <w:trPr>
          <w:tblHeader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3484746C" w14:textId="77777777" w:rsidR="00D767C7" w:rsidRPr="00D767C7" w:rsidRDefault="00D767C7" w:rsidP="00D767C7">
            <w:pPr>
              <w:spacing w:after="0" w:line="240" w:lineRule="auto"/>
              <w:jc w:val="center"/>
              <w:divId w:val="1974872797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 w:rsidRPr="00D767C7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lastRenderedPageBreak/>
              <w:t>NU 431 Peer-Reviewed Sources and Library Tutorial</w:t>
            </w:r>
          </w:p>
        </w:tc>
      </w:tr>
      <w:tr w:rsidR="00D767C7" w:rsidRPr="00D767C7" w14:paraId="7BA9B7FB" w14:textId="77777777" w:rsidTr="00D767C7">
        <w:trPr>
          <w:tblHeader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5F5F5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554D26CE" w14:textId="77777777" w:rsidR="00D767C7" w:rsidRPr="00D767C7" w:rsidRDefault="00D767C7" w:rsidP="00D767C7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2D3B45"/>
                <w:sz w:val="24"/>
                <w:szCs w:val="24"/>
              </w:rPr>
            </w:pPr>
            <w:r w:rsidRPr="00D767C7">
              <w:rPr>
                <w:rFonts w:ascii="Helvetica" w:eastAsia="Times New Roman" w:hAnsi="Helvetica" w:cs="Helvetica"/>
                <w:b/>
                <w:bCs/>
                <w:color w:val="2D3B45"/>
                <w:sz w:val="24"/>
                <w:szCs w:val="24"/>
              </w:rPr>
              <w:t>Criteria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5F5F5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0BD6A087" w14:textId="77777777" w:rsidR="00D767C7" w:rsidRPr="00D767C7" w:rsidRDefault="00D767C7" w:rsidP="00D767C7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2D3B45"/>
                <w:sz w:val="24"/>
                <w:szCs w:val="24"/>
              </w:rPr>
            </w:pPr>
            <w:r w:rsidRPr="00D767C7">
              <w:rPr>
                <w:rFonts w:ascii="Helvetica" w:eastAsia="Times New Roman" w:hAnsi="Helvetica" w:cs="Helvetica"/>
                <w:b/>
                <w:bCs/>
                <w:color w:val="2D3B45"/>
                <w:sz w:val="24"/>
                <w:szCs w:val="24"/>
              </w:rPr>
              <w:t>Ratings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5F5F5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43D91FE7" w14:textId="77777777" w:rsidR="00D767C7" w:rsidRPr="00D767C7" w:rsidRDefault="00D767C7" w:rsidP="00D767C7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2D3B45"/>
                <w:sz w:val="24"/>
                <w:szCs w:val="24"/>
              </w:rPr>
            </w:pPr>
            <w:r w:rsidRPr="00D767C7">
              <w:rPr>
                <w:rFonts w:ascii="Helvetica" w:eastAsia="Times New Roman" w:hAnsi="Helvetica" w:cs="Helvetica"/>
                <w:b/>
                <w:bCs/>
                <w:color w:val="2D3B45"/>
                <w:sz w:val="24"/>
                <w:szCs w:val="24"/>
              </w:rPr>
              <w:t>Pts</w:t>
            </w:r>
          </w:p>
        </w:tc>
      </w:tr>
      <w:tr w:rsidR="00D767C7" w:rsidRPr="00D767C7" w14:paraId="4DEF9E1B" w14:textId="77777777" w:rsidTr="00D767C7">
        <w:trPr>
          <w:trHeight w:val="4494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39041AEF" w14:textId="77777777" w:rsidR="00D767C7" w:rsidRPr="00D767C7" w:rsidRDefault="00D767C7" w:rsidP="00D767C7">
            <w:pPr>
              <w:spacing w:after="0" w:line="240" w:lineRule="auto"/>
              <w:textAlignment w:val="center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 w:rsidRPr="00D767C7">
              <w:rPr>
                <w:rFonts w:ascii="Helvetica" w:eastAsia="Times New Roman" w:hAnsi="Helvetica" w:cs="Helvetica"/>
                <w:color w:val="2D3B45"/>
                <w:sz w:val="24"/>
                <w:szCs w:val="24"/>
                <w:bdr w:val="none" w:sz="0" w:space="0" w:color="auto" w:frame="1"/>
              </w:rPr>
              <w:t xml:space="preserve">This criterion is linked to a Learning </w:t>
            </w:r>
            <w:proofErr w:type="spellStart"/>
            <w:r w:rsidRPr="00D767C7">
              <w:rPr>
                <w:rFonts w:ascii="Helvetica" w:eastAsia="Times New Roman" w:hAnsi="Helvetica" w:cs="Helvetica"/>
                <w:color w:val="2D3B45"/>
                <w:sz w:val="24"/>
                <w:szCs w:val="24"/>
                <w:bdr w:val="none" w:sz="0" w:space="0" w:color="auto" w:frame="1"/>
              </w:rPr>
              <w:t>Outcome</w:t>
            </w:r>
            <w:r w:rsidRPr="00D767C7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Content</w:t>
            </w:r>
            <w:proofErr w:type="spellEnd"/>
            <w:r w:rsidRPr="00D767C7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: Answers questions thoroughly and succinctly.</w:t>
            </w:r>
          </w:p>
          <w:p w14:paraId="6D8A1B50" w14:textId="77777777" w:rsidR="00D767C7" w:rsidRPr="00D767C7" w:rsidRDefault="00D767C7" w:rsidP="00D767C7">
            <w:pPr>
              <w:spacing w:after="0" w:line="240" w:lineRule="auto"/>
              <w:textAlignment w:val="center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 w:rsidRPr="00D767C7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NU431-CO2; NU431-CO3; NU431-CO6; NU431-CO7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0068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75"/>
              <w:gridCol w:w="1497"/>
              <w:gridCol w:w="1803"/>
              <w:gridCol w:w="1823"/>
              <w:gridCol w:w="2172"/>
              <w:gridCol w:w="1198"/>
            </w:tblGrid>
            <w:tr w:rsidR="00D767C7" w:rsidRPr="00D767C7" w14:paraId="6CBB2590" w14:textId="77777777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6646B9C1" w14:textId="77777777" w:rsidR="00D767C7" w:rsidRPr="00D767C7" w:rsidRDefault="00D767C7" w:rsidP="00D767C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767C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40.0 pts</w:t>
                  </w:r>
                </w:p>
                <w:p w14:paraId="42511E52" w14:textId="77777777" w:rsidR="00D767C7" w:rsidRPr="00D767C7" w:rsidRDefault="00D767C7" w:rsidP="00D767C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767C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Thoroughly and concisely answers all questions.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3D04F745" w14:textId="77777777" w:rsidR="00D767C7" w:rsidRPr="00D767C7" w:rsidRDefault="00D767C7" w:rsidP="00D767C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767C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32.0 pts</w:t>
                  </w:r>
                </w:p>
                <w:p w14:paraId="028EF6D9" w14:textId="77777777" w:rsidR="00D767C7" w:rsidRPr="00D767C7" w:rsidRDefault="00D767C7" w:rsidP="00D767C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767C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Accurately and concisely answers all questions.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41A0A212" w14:textId="77777777" w:rsidR="00D767C7" w:rsidRPr="00D767C7" w:rsidRDefault="00D767C7" w:rsidP="00D767C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767C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24.0 pts</w:t>
                  </w:r>
                </w:p>
                <w:p w14:paraId="4A767212" w14:textId="77777777" w:rsidR="00D767C7" w:rsidRPr="00D767C7" w:rsidRDefault="00D767C7" w:rsidP="00D767C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767C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Missing a few important elements in answering the questions and/or does not answer 1 question.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3D02EBBD" w14:textId="77777777" w:rsidR="00D767C7" w:rsidRPr="00D767C7" w:rsidRDefault="00D767C7" w:rsidP="00D767C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767C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16.0 pts</w:t>
                  </w:r>
                </w:p>
                <w:p w14:paraId="341A8B47" w14:textId="77777777" w:rsidR="00D767C7" w:rsidRPr="00D767C7" w:rsidRDefault="00D767C7" w:rsidP="00D767C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767C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Missing several important elements in answering the questions and/or does not answer 2 questions.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795DDF8F" w14:textId="77777777" w:rsidR="00D767C7" w:rsidRPr="00D767C7" w:rsidRDefault="00D767C7" w:rsidP="00D767C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767C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8.0 pts</w:t>
                  </w:r>
                </w:p>
                <w:p w14:paraId="215656B4" w14:textId="77777777" w:rsidR="00D767C7" w:rsidRPr="00D767C7" w:rsidRDefault="00D767C7" w:rsidP="00D767C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767C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Very brief or no answers to more than 2 questions. Does not demonstrate understanding of the topic.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084904A5" w14:textId="77777777" w:rsidR="00D767C7" w:rsidRPr="00D767C7" w:rsidRDefault="00D767C7" w:rsidP="00D767C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767C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0.0 pts</w:t>
                  </w:r>
                </w:p>
                <w:p w14:paraId="7443EBD4" w14:textId="77777777" w:rsidR="00D767C7" w:rsidRPr="00D767C7" w:rsidRDefault="00D767C7" w:rsidP="00D767C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767C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Not attempted</w:t>
                  </w:r>
                </w:p>
              </w:tc>
            </w:tr>
          </w:tbl>
          <w:p w14:paraId="629D07C3" w14:textId="77777777" w:rsidR="00D767C7" w:rsidRPr="00D767C7" w:rsidRDefault="00D767C7" w:rsidP="00D767C7">
            <w:pPr>
              <w:spacing w:after="0" w:line="240" w:lineRule="auto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3D3FA6D2" w14:textId="77777777" w:rsidR="00D767C7" w:rsidRPr="00D767C7" w:rsidRDefault="00D767C7" w:rsidP="00D767C7">
            <w:pPr>
              <w:spacing w:after="0" w:line="240" w:lineRule="auto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 w:rsidRPr="00D767C7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40.0 pts</w:t>
            </w:r>
          </w:p>
        </w:tc>
      </w:tr>
      <w:tr w:rsidR="00D767C7" w:rsidRPr="00D767C7" w14:paraId="41E662B9" w14:textId="77777777" w:rsidTr="00D767C7">
        <w:trPr>
          <w:trHeight w:val="4290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7C914726" w14:textId="77777777" w:rsidR="00D767C7" w:rsidRPr="00D767C7" w:rsidRDefault="00D767C7" w:rsidP="00D767C7">
            <w:pPr>
              <w:spacing w:after="0" w:line="240" w:lineRule="auto"/>
              <w:textAlignment w:val="center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 w:rsidRPr="00D767C7">
              <w:rPr>
                <w:rFonts w:ascii="Helvetica" w:eastAsia="Times New Roman" w:hAnsi="Helvetica" w:cs="Helvetica"/>
                <w:color w:val="2D3B45"/>
                <w:sz w:val="24"/>
                <w:szCs w:val="24"/>
                <w:bdr w:val="none" w:sz="0" w:space="0" w:color="auto" w:frame="1"/>
              </w:rPr>
              <w:t xml:space="preserve">This criterion is linked to a Learning </w:t>
            </w:r>
            <w:proofErr w:type="spellStart"/>
            <w:r w:rsidRPr="00D767C7">
              <w:rPr>
                <w:rFonts w:ascii="Helvetica" w:eastAsia="Times New Roman" w:hAnsi="Helvetica" w:cs="Helvetica"/>
                <w:color w:val="2D3B45"/>
                <w:sz w:val="24"/>
                <w:szCs w:val="24"/>
                <w:bdr w:val="none" w:sz="0" w:space="0" w:color="auto" w:frame="1"/>
              </w:rPr>
              <w:t>Outcome</w:t>
            </w:r>
            <w:r w:rsidRPr="00D767C7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Writing</w:t>
            </w:r>
            <w:proofErr w:type="spellEnd"/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0068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38"/>
              <w:gridCol w:w="1701"/>
              <w:gridCol w:w="1626"/>
              <w:gridCol w:w="1756"/>
              <w:gridCol w:w="1766"/>
              <w:gridCol w:w="1181"/>
            </w:tblGrid>
            <w:tr w:rsidR="00D767C7" w:rsidRPr="00D767C7" w14:paraId="06E00491" w14:textId="77777777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6C6378BC" w14:textId="77777777" w:rsidR="00D767C7" w:rsidRPr="00D767C7" w:rsidRDefault="00D767C7" w:rsidP="00D767C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767C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10.0 pts</w:t>
                  </w:r>
                </w:p>
                <w:p w14:paraId="3F1BAEEC" w14:textId="77777777" w:rsidR="00D767C7" w:rsidRPr="00D767C7" w:rsidRDefault="00D767C7" w:rsidP="00D767C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767C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Assessment is well-written and </w:t>
                  </w:r>
                  <w:proofErr w:type="gramStart"/>
                  <w:r w:rsidRPr="00D767C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well organized</w:t>
                  </w:r>
                  <w:proofErr w:type="gramEnd"/>
                  <w:r w:rsidRPr="00D767C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 demonstrating excellence in scholarly writing. Mechanics (spelling and punctuation) and grammar are excellent.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2412597F" w14:textId="77777777" w:rsidR="00D767C7" w:rsidRPr="00D767C7" w:rsidRDefault="00D767C7" w:rsidP="00D767C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767C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8.0 pts</w:t>
                  </w:r>
                </w:p>
                <w:p w14:paraId="6F0014BB" w14:textId="77777777" w:rsidR="00D767C7" w:rsidRPr="00D767C7" w:rsidRDefault="00D767C7" w:rsidP="00D767C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767C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Assessment is well-written and </w:t>
                  </w:r>
                  <w:proofErr w:type="gramStart"/>
                  <w:r w:rsidRPr="00D767C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well organized</w:t>
                  </w:r>
                  <w:proofErr w:type="gramEnd"/>
                  <w:r w:rsidRPr="00D767C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 scholarly material, but includes 1-2 different minor errors in mechanics and/or grammar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71284197" w14:textId="77777777" w:rsidR="00D767C7" w:rsidRPr="00D767C7" w:rsidRDefault="00D767C7" w:rsidP="00D767C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767C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6.0 pts</w:t>
                  </w:r>
                </w:p>
                <w:p w14:paraId="30694135" w14:textId="77777777" w:rsidR="00D767C7" w:rsidRPr="00D767C7" w:rsidRDefault="00D767C7" w:rsidP="00D767C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767C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Assessment is a basic example of scholarly material but includes 3 different errors in mechanics and/or grammar.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50F751C3" w14:textId="77777777" w:rsidR="00D767C7" w:rsidRPr="00D767C7" w:rsidRDefault="00D767C7" w:rsidP="00D767C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767C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4.0 pts</w:t>
                  </w:r>
                </w:p>
                <w:p w14:paraId="3B0898EE" w14:textId="77777777" w:rsidR="00D767C7" w:rsidRPr="00D767C7" w:rsidRDefault="00D767C7" w:rsidP="00D767C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767C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Assessment is not clear and/or lacks organization and/or includes 4 or more di</w:t>
                  </w:r>
                  <w:r w:rsidRPr="00D767C7">
                    <w:rPr>
                      <w:rFonts w:ascii="Times New Roman" w:eastAsia="Times New Roman" w:hAnsi="Times New Roman" w:cs="Times New Roman" w:hint="eastAsia"/>
                      <w:b/>
                      <w:bCs/>
                      <w:sz w:val="20"/>
                      <w:szCs w:val="20"/>
                    </w:rPr>
                    <w:t>􀃖</w:t>
                  </w:r>
                  <w:proofErr w:type="spellStart"/>
                  <w:r w:rsidRPr="00D767C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erent</w:t>
                  </w:r>
                  <w:proofErr w:type="spellEnd"/>
                  <w:r w:rsidRPr="00D767C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 errors in mechanics and/or grammar.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53DFBC4D" w14:textId="77777777" w:rsidR="00D767C7" w:rsidRPr="00D767C7" w:rsidRDefault="00D767C7" w:rsidP="00D767C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767C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2.0 pts</w:t>
                  </w:r>
                </w:p>
                <w:p w14:paraId="4947A7A5" w14:textId="77777777" w:rsidR="00D767C7" w:rsidRPr="00D767C7" w:rsidRDefault="00D767C7" w:rsidP="00D767C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767C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Assessment lacks evidence of clear, organized, comprehensive writing.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5CF73E54" w14:textId="77777777" w:rsidR="00D767C7" w:rsidRPr="00D767C7" w:rsidRDefault="00D767C7" w:rsidP="00D767C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767C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0.0 pts</w:t>
                  </w:r>
                </w:p>
                <w:p w14:paraId="141F111B" w14:textId="77777777" w:rsidR="00D767C7" w:rsidRPr="00D767C7" w:rsidRDefault="00D767C7" w:rsidP="00D767C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767C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Not attempted</w:t>
                  </w:r>
                </w:p>
              </w:tc>
            </w:tr>
          </w:tbl>
          <w:p w14:paraId="5B1BD44A" w14:textId="77777777" w:rsidR="00D767C7" w:rsidRPr="00D767C7" w:rsidRDefault="00D767C7" w:rsidP="00D767C7">
            <w:pPr>
              <w:spacing w:after="0" w:line="240" w:lineRule="auto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55ABFBC4" w14:textId="77777777" w:rsidR="00D767C7" w:rsidRPr="00D767C7" w:rsidRDefault="00D767C7" w:rsidP="00D767C7">
            <w:pPr>
              <w:spacing w:after="0" w:line="240" w:lineRule="auto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 w:rsidRPr="00D767C7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10.0 pts</w:t>
            </w:r>
          </w:p>
        </w:tc>
      </w:tr>
      <w:tr w:rsidR="00D767C7" w:rsidRPr="00D767C7" w14:paraId="7039FE45" w14:textId="77777777" w:rsidTr="00D767C7">
        <w:tc>
          <w:tcPr>
            <w:tcW w:w="0" w:type="auto"/>
            <w:gridSpan w:val="3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3E6628DA" w14:textId="77777777" w:rsidR="00D767C7" w:rsidRPr="00D767C7" w:rsidRDefault="00D767C7" w:rsidP="00D767C7">
            <w:pPr>
              <w:spacing w:after="0" w:line="240" w:lineRule="auto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 w:rsidRPr="00D767C7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Total Points: 50.0</w:t>
            </w:r>
          </w:p>
        </w:tc>
      </w:tr>
    </w:tbl>
    <w:p w14:paraId="6F656FDE" w14:textId="77777777" w:rsidR="00D767C7" w:rsidRDefault="00D767C7" w:rsidP="00601F80">
      <w:pPr>
        <w:pStyle w:val="Heading2"/>
      </w:pPr>
    </w:p>
    <w:sectPr w:rsidR="00D767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C96D27"/>
    <w:multiLevelType w:val="multilevel"/>
    <w:tmpl w:val="6D746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D42AC1"/>
    <w:multiLevelType w:val="multilevel"/>
    <w:tmpl w:val="D4D0BA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71F6615"/>
    <w:multiLevelType w:val="multilevel"/>
    <w:tmpl w:val="0F941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7C7"/>
    <w:rsid w:val="00601F80"/>
    <w:rsid w:val="007D1023"/>
    <w:rsid w:val="00D76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B80C3E"/>
  <w15:chartTrackingRefBased/>
  <w15:docId w15:val="{D2F1E756-D506-4DF9-9EDF-B96473E1B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01F8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01F8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207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2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3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424620">
          <w:marLeft w:val="0"/>
          <w:marRight w:val="0"/>
          <w:marTop w:val="0"/>
          <w:marBottom w:val="0"/>
          <w:divBdr>
            <w:top w:val="single" w:sz="6" w:space="4" w:color="C7CDD1"/>
            <w:left w:val="single" w:sz="6" w:space="4" w:color="C7CDD1"/>
            <w:bottom w:val="none" w:sz="0" w:space="0" w:color="auto"/>
            <w:right w:val="single" w:sz="6" w:space="4" w:color="C7CDD1"/>
          </w:divBdr>
          <w:divsChild>
            <w:div w:id="672806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872797">
          <w:marLeft w:val="-15"/>
          <w:marRight w:val="-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21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91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282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767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83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96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899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247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115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03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63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231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411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61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343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470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318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586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672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652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712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212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7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15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2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03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95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524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59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115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355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34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991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436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08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386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334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76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299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737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44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656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306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3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herzing.instructure.com/courses/14327/files/2598709/download?wrap=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449</Words>
  <Characters>2561</Characters>
  <Application>Microsoft Office Word</Application>
  <DocSecurity>0</DocSecurity>
  <Lines>21</Lines>
  <Paragraphs>6</Paragraphs>
  <ScaleCrop>false</ScaleCrop>
  <Company/>
  <LinksUpToDate>false</LinksUpToDate>
  <CharactersWithSpaces>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savath.celia13@gmail.com</dc:creator>
  <cp:keywords/>
  <dc:description/>
  <cp:lastModifiedBy>savath.celia13@gmail.com</cp:lastModifiedBy>
  <cp:revision>3</cp:revision>
  <dcterms:created xsi:type="dcterms:W3CDTF">2020-11-04T02:52:00Z</dcterms:created>
  <dcterms:modified xsi:type="dcterms:W3CDTF">2020-11-04T02:55:00Z</dcterms:modified>
</cp:coreProperties>
</file>